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90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2975"/>
      </w:tblGrid>
      <w:tr w:rsidR="00D40650" w:rsidRPr="00173798" w:rsidTr="00501FA7">
        <w:trPr>
          <w:trHeight w:val="1268"/>
        </w:trPr>
        <w:tc>
          <w:tcPr>
            <w:tcW w:w="6096" w:type="dxa"/>
            <w:shd w:val="clear" w:color="auto" w:fill="auto"/>
          </w:tcPr>
          <w:p w:rsidR="00D40650" w:rsidRPr="00173798" w:rsidRDefault="0003120B" w:rsidP="0003120B">
            <w:pPr>
              <w:pStyle w:val="TableContents"/>
              <w:spacing w:before="48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73798">
              <w:rPr>
                <w:rFonts w:asciiTheme="minorHAnsi" w:hAnsiTheme="minorHAnsi" w:cstheme="minorHAnsi"/>
                <w:b/>
                <w:noProof/>
                <w:sz w:val="32"/>
                <w:szCs w:val="32"/>
                <w:lang w:eastAsia="et-EE" w:bidi="ar-SA"/>
              </w:rPr>
              <w:drawing>
                <wp:anchor distT="0" distB="0" distL="114300" distR="114300" simplePos="0" relativeHeight="251658240" behindDoc="0" locked="0" layoutInCell="1" allowOverlap="1" wp14:anchorId="33EE83CA" wp14:editId="6042A104">
                  <wp:simplePos x="0" y="0"/>
                  <wp:positionH relativeFrom="column">
                    <wp:posOffset>-972185</wp:posOffset>
                  </wp:positionH>
                  <wp:positionV relativeFrom="page">
                    <wp:posOffset>-144145</wp:posOffset>
                  </wp:positionV>
                  <wp:extent cx="968400" cy="968400"/>
                  <wp:effectExtent l="0" t="0" r="3175" b="3175"/>
                  <wp:wrapNone/>
                  <wp:docPr id="1" name="Pil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allavapp_korralduse_plangil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798">
              <w:rPr>
                <w:rFonts w:asciiTheme="minorHAnsi" w:hAnsiTheme="minorHAnsi" w:cstheme="minorHAnsi"/>
                <w:b/>
                <w:sz w:val="32"/>
                <w:szCs w:val="32"/>
              </w:rPr>
              <w:t>KAMBJA VALLAVALITSUS</w:t>
            </w:r>
          </w:p>
        </w:tc>
        <w:tc>
          <w:tcPr>
            <w:tcW w:w="2975" w:type="dxa"/>
            <w:shd w:val="clear" w:color="auto" w:fill="auto"/>
          </w:tcPr>
          <w:p w:rsidR="00BC1A62" w:rsidRPr="00173798" w:rsidRDefault="00BC1A62" w:rsidP="00E22F4F">
            <w:pPr>
              <w:pStyle w:val="AK"/>
              <w:jc w:val="right"/>
              <w:rPr>
                <w:rFonts w:asciiTheme="minorHAnsi" w:hAnsiTheme="minorHAnsi" w:cstheme="minorHAnsi"/>
              </w:rPr>
            </w:pPr>
          </w:p>
        </w:tc>
      </w:tr>
      <w:tr w:rsidR="0076054B" w:rsidRPr="00173798" w:rsidTr="00501FA7">
        <w:trPr>
          <w:trHeight w:val="1259"/>
        </w:trPr>
        <w:tc>
          <w:tcPr>
            <w:tcW w:w="6096" w:type="dxa"/>
            <w:shd w:val="clear" w:color="auto" w:fill="auto"/>
          </w:tcPr>
          <w:p w:rsidR="00677CAF" w:rsidRPr="00677CAF" w:rsidRDefault="00697716" w:rsidP="00677CA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Sotsiaalministeerium</w:t>
            </w:r>
          </w:p>
          <w:p w:rsidR="00677CAF" w:rsidRPr="00677CAF" w:rsidRDefault="00677CAF" w:rsidP="00677CAF">
            <w:pPr>
              <w:rPr>
                <w:rFonts w:asciiTheme="minorHAnsi" w:hAnsiTheme="minorHAnsi" w:cstheme="minorHAnsi"/>
              </w:rPr>
            </w:pPr>
            <w:r w:rsidRPr="00677CAF">
              <w:rPr>
                <w:rFonts w:asciiTheme="minorHAnsi" w:hAnsiTheme="minorHAnsi" w:cstheme="minorHAnsi"/>
              </w:rPr>
              <w:t>Suur-Ameerika 1</w:t>
            </w:r>
          </w:p>
          <w:p w:rsidR="00677CAF" w:rsidRPr="00677CAF" w:rsidRDefault="00677CAF" w:rsidP="00677CAF">
            <w:pPr>
              <w:rPr>
                <w:rFonts w:asciiTheme="minorHAnsi" w:hAnsiTheme="minorHAnsi" w:cstheme="minorHAnsi"/>
              </w:rPr>
            </w:pPr>
            <w:r w:rsidRPr="00677CAF">
              <w:rPr>
                <w:rFonts w:asciiTheme="minorHAnsi" w:hAnsiTheme="minorHAnsi" w:cstheme="minorHAnsi"/>
              </w:rPr>
              <w:t>Tallinn 10122</w:t>
            </w:r>
          </w:p>
          <w:p w:rsidR="0042573C" w:rsidRPr="00B9436B" w:rsidRDefault="00677CAF" w:rsidP="00677CAF">
            <w:pPr>
              <w:spacing w:after="600"/>
              <w:rPr>
                <w:rFonts w:asciiTheme="minorHAnsi" w:hAnsiTheme="minorHAnsi" w:cstheme="minorHAnsi"/>
              </w:rPr>
            </w:pPr>
            <w:hyperlink r:id="rId9" w:history="1">
              <w:r w:rsidRPr="006D3504">
                <w:rPr>
                  <w:rStyle w:val="Hperlink"/>
                  <w:rFonts w:asciiTheme="minorHAnsi" w:hAnsiTheme="minorHAnsi" w:cstheme="minorHAnsi"/>
                </w:rPr>
                <w:t>info@sm.ee</w:t>
              </w:r>
            </w:hyperlink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975" w:type="dxa"/>
            <w:shd w:val="clear" w:color="auto" w:fill="auto"/>
          </w:tcPr>
          <w:p w:rsidR="00615D21" w:rsidRDefault="00615D21" w:rsidP="00E22F4F">
            <w:pPr>
              <w:pStyle w:val="Kuupev1"/>
            </w:pPr>
          </w:p>
          <w:p w:rsidR="00615D21" w:rsidRDefault="00615D21" w:rsidP="00E22F4F">
            <w:pPr>
              <w:pStyle w:val="Kuupev1"/>
            </w:pPr>
          </w:p>
          <w:p w:rsidR="00615D21" w:rsidRDefault="00615D21" w:rsidP="00E22F4F">
            <w:pPr>
              <w:pStyle w:val="Kuupev1"/>
            </w:pPr>
          </w:p>
          <w:p w:rsidR="00E22F4F" w:rsidRDefault="00E22F4F" w:rsidP="00E22F4F">
            <w:pPr>
              <w:pStyle w:val="Kuupev1"/>
            </w:pPr>
          </w:p>
          <w:p w:rsidR="00B9436B" w:rsidRDefault="00B9436B" w:rsidP="00E22F4F">
            <w:pPr>
              <w:pStyle w:val="Kuupev1"/>
            </w:pPr>
          </w:p>
          <w:p w:rsidR="0042573C" w:rsidRPr="00173798" w:rsidRDefault="00677CAF" w:rsidP="00E22F4F">
            <w:pPr>
              <w:pStyle w:val="Kuupev1"/>
            </w:pPr>
            <w:r>
              <w:rPr>
                <w:rFonts w:asciiTheme="minorHAnsi" w:hAnsiTheme="minorHAnsi" w:cstheme="minorHAnsi"/>
              </w:rPr>
              <w:t>04</w:t>
            </w:r>
            <w:r w:rsidR="00615D21" w:rsidRPr="00E22F4F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11</w:t>
            </w:r>
            <w:r w:rsidR="00615D21" w:rsidRPr="00E22F4F">
              <w:rPr>
                <w:rFonts w:asciiTheme="minorHAnsi" w:hAnsiTheme="minorHAnsi" w:cstheme="minorHAnsi"/>
              </w:rPr>
              <w:t xml:space="preserve">.2025 nr </w:t>
            </w:r>
            <w:r w:rsidR="00B9436B" w:rsidRPr="00677CAF">
              <w:rPr>
                <w:rFonts w:asciiTheme="minorHAnsi" w:hAnsiTheme="minorHAnsi" w:cstheme="minorHAnsi"/>
              </w:rPr>
              <w:t>2-7</w:t>
            </w:r>
            <w:r w:rsidR="00E22F4F" w:rsidRPr="00677CAF">
              <w:rPr>
                <w:rFonts w:asciiTheme="minorHAnsi" w:hAnsiTheme="minorHAnsi" w:cstheme="minorHAnsi"/>
              </w:rPr>
              <w:t>/</w:t>
            </w:r>
            <w:r w:rsidRPr="00677CAF">
              <w:rPr>
                <w:rFonts w:asciiTheme="minorHAnsi" w:hAnsiTheme="minorHAnsi" w:cstheme="minorHAnsi"/>
              </w:rPr>
              <w:t>1908-3</w:t>
            </w:r>
          </w:p>
        </w:tc>
      </w:tr>
      <w:tr w:rsidR="00566D45" w:rsidRPr="00173798" w:rsidTr="00501FA7">
        <w:trPr>
          <w:trHeight w:val="432"/>
        </w:trPr>
        <w:tc>
          <w:tcPr>
            <w:tcW w:w="6096" w:type="dxa"/>
            <w:shd w:val="clear" w:color="auto" w:fill="auto"/>
          </w:tcPr>
          <w:p w:rsidR="00697716" w:rsidRDefault="00697716" w:rsidP="000F7C08">
            <w:pPr>
              <w:pStyle w:val="Pealdis"/>
              <w:rPr>
                <w:rFonts w:asciiTheme="minorHAnsi" w:hAnsiTheme="minorHAnsi" w:cstheme="minorHAnsi"/>
              </w:rPr>
            </w:pPr>
          </w:p>
          <w:p w:rsidR="00E22F4F" w:rsidRPr="00E22F4F" w:rsidRDefault="00B9436B" w:rsidP="000F7C08">
            <w:pPr>
              <w:pStyle w:val="Pealdi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TAOTLUS</w:t>
            </w:r>
            <w:r w:rsidR="00677CAF">
              <w:rPr>
                <w:rFonts w:asciiTheme="minorHAnsi" w:hAnsiTheme="minorHAnsi" w:cstheme="minorHAnsi"/>
              </w:rPr>
              <w:t>E ESITAMINE</w:t>
            </w:r>
          </w:p>
        </w:tc>
        <w:tc>
          <w:tcPr>
            <w:tcW w:w="2975" w:type="dxa"/>
            <w:shd w:val="clear" w:color="auto" w:fill="auto"/>
          </w:tcPr>
          <w:p w:rsidR="00566D45" w:rsidRPr="00173798" w:rsidRDefault="00566D45" w:rsidP="00566D45">
            <w:pPr>
              <w:rPr>
                <w:rFonts w:asciiTheme="minorHAnsi" w:hAnsiTheme="minorHAnsi" w:cstheme="minorHAnsi"/>
              </w:rPr>
            </w:pPr>
            <w:r w:rsidRPr="00173798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697716" w:rsidRDefault="00697716" w:rsidP="00B9436B">
      <w:pPr>
        <w:spacing w:after="120" w:line="240" w:lineRule="auto"/>
        <w:rPr>
          <w:rFonts w:asciiTheme="minorHAnsi" w:hAnsiTheme="minorHAnsi" w:cstheme="minorHAnsi"/>
        </w:rPr>
      </w:pPr>
    </w:p>
    <w:p w:rsidR="00677CAF" w:rsidRDefault="00B9436B" w:rsidP="00B9436B">
      <w:pPr>
        <w:spacing w:after="120" w:line="240" w:lineRule="auto"/>
        <w:rPr>
          <w:rFonts w:asciiTheme="minorHAnsi" w:hAnsiTheme="minorHAnsi" w:cstheme="minorHAnsi"/>
        </w:rPr>
      </w:pPr>
      <w:r w:rsidRPr="00B9436B">
        <w:rPr>
          <w:rFonts w:asciiTheme="minorHAnsi" w:hAnsiTheme="minorHAnsi" w:cstheme="minorHAnsi"/>
        </w:rPr>
        <w:t>Kambja Vallavolikogu nõustus 14.10.1994 otsusega nr 80 "</w:t>
      </w:r>
      <w:proofErr w:type="spellStart"/>
      <w:r w:rsidRPr="00B9436B">
        <w:rPr>
          <w:rFonts w:asciiTheme="minorHAnsi" w:hAnsiTheme="minorHAnsi" w:cstheme="minorHAnsi"/>
        </w:rPr>
        <w:t>Kodijärve</w:t>
      </w:r>
      <w:proofErr w:type="spellEnd"/>
      <w:r w:rsidRPr="00B9436B">
        <w:rPr>
          <w:rFonts w:asciiTheme="minorHAnsi" w:hAnsiTheme="minorHAnsi" w:cstheme="minorHAnsi"/>
        </w:rPr>
        <w:t xml:space="preserve"> haigla </w:t>
      </w:r>
      <w:proofErr w:type="spellStart"/>
      <w:r w:rsidRPr="00B9436B">
        <w:rPr>
          <w:rFonts w:asciiTheme="minorHAnsi" w:hAnsiTheme="minorHAnsi" w:cstheme="minorHAnsi"/>
        </w:rPr>
        <w:t>taasriigistamine</w:t>
      </w:r>
      <w:proofErr w:type="spellEnd"/>
      <w:r w:rsidRPr="00B9436B">
        <w:rPr>
          <w:rFonts w:asciiTheme="minorHAnsi" w:hAnsiTheme="minorHAnsi" w:cstheme="minorHAnsi"/>
        </w:rPr>
        <w:t xml:space="preserve">" hoonete üleandmisega riigi omandisse tingimusel, et kui Sotsiaalministeerium hooneid enam erihooldekoduna ja meditsiiniliseks teenindamiseks ei vaja, taotleb volikogu neid tagasi munitsipaalomandisse. </w:t>
      </w:r>
    </w:p>
    <w:p w:rsidR="00B9436B" w:rsidRPr="00B9436B" w:rsidRDefault="00B9436B" w:rsidP="00B9436B">
      <w:pPr>
        <w:spacing w:after="120" w:line="240" w:lineRule="auto"/>
        <w:rPr>
          <w:rFonts w:asciiTheme="minorHAnsi" w:hAnsiTheme="minorHAnsi" w:cstheme="minorHAnsi"/>
        </w:rPr>
      </w:pPr>
      <w:r w:rsidRPr="00B9436B">
        <w:rPr>
          <w:rFonts w:asciiTheme="minorHAnsi" w:hAnsiTheme="minorHAnsi" w:cstheme="minorHAnsi"/>
        </w:rPr>
        <w:t xml:space="preserve">Tartu Maavalitsuse hallatav erihoolekandeteenuseid pakkuv </w:t>
      </w:r>
      <w:proofErr w:type="spellStart"/>
      <w:r w:rsidRPr="00B9436B">
        <w:rPr>
          <w:rFonts w:asciiTheme="minorHAnsi" w:hAnsiTheme="minorHAnsi" w:cstheme="minorHAnsi"/>
        </w:rPr>
        <w:t>Kodijärve</w:t>
      </w:r>
      <w:proofErr w:type="spellEnd"/>
      <w:r w:rsidRPr="00B9436B">
        <w:rPr>
          <w:rFonts w:asciiTheme="minorHAnsi" w:hAnsiTheme="minorHAnsi" w:cstheme="minorHAnsi"/>
        </w:rPr>
        <w:t xml:space="preserve"> Hooldekodu lõpetas oma tegevuse 2007. aastal seoses Sotsiaalministeeriumi poolt erihoolekandeteenuse osutamise ümberkorraldamisega. </w:t>
      </w:r>
    </w:p>
    <w:p w:rsidR="00677CAF" w:rsidRDefault="00B9436B" w:rsidP="00B9436B">
      <w:pPr>
        <w:spacing w:after="120" w:line="240" w:lineRule="auto"/>
        <w:rPr>
          <w:rFonts w:asciiTheme="minorHAnsi" w:hAnsiTheme="minorHAnsi" w:cstheme="minorHAnsi"/>
        </w:rPr>
      </w:pPr>
      <w:proofErr w:type="spellStart"/>
      <w:r w:rsidRPr="00B9436B">
        <w:rPr>
          <w:rFonts w:asciiTheme="minorHAnsi" w:hAnsiTheme="minorHAnsi" w:cstheme="minorHAnsi"/>
        </w:rPr>
        <w:t>Kodijärve</w:t>
      </w:r>
      <w:proofErr w:type="spellEnd"/>
      <w:r w:rsidRPr="00B9436B">
        <w:rPr>
          <w:rFonts w:asciiTheme="minorHAnsi" w:hAnsiTheme="minorHAnsi" w:cstheme="minorHAnsi"/>
        </w:rPr>
        <w:t xml:space="preserve"> hooldekodu kinnistu anti üle </w:t>
      </w:r>
      <w:proofErr w:type="spellStart"/>
      <w:r w:rsidRPr="00B9436B">
        <w:rPr>
          <w:rFonts w:asciiTheme="minorHAnsi" w:hAnsiTheme="minorHAnsi" w:cstheme="minorHAnsi"/>
        </w:rPr>
        <w:t>AS-le</w:t>
      </w:r>
      <w:proofErr w:type="spellEnd"/>
      <w:r w:rsidRPr="00B9436B">
        <w:rPr>
          <w:rFonts w:asciiTheme="minorHAnsi" w:hAnsiTheme="minorHAnsi" w:cstheme="minorHAnsi"/>
        </w:rPr>
        <w:t xml:space="preserve"> Hoolekandeteenused erihoolekandeteenuste osutamise jätkamiseks. </w:t>
      </w:r>
    </w:p>
    <w:p w:rsidR="00B9436B" w:rsidRPr="00B9436B" w:rsidRDefault="00B9436B" w:rsidP="00B9436B">
      <w:pPr>
        <w:spacing w:after="120" w:line="240" w:lineRule="auto"/>
        <w:rPr>
          <w:rFonts w:asciiTheme="minorHAnsi" w:hAnsiTheme="minorHAnsi" w:cstheme="minorHAnsi"/>
        </w:rPr>
      </w:pPr>
      <w:r w:rsidRPr="00B9436B">
        <w:rPr>
          <w:rFonts w:asciiTheme="minorHAnsi" w:hAnsiTheme="minorHAnsi" w:cstheme="minorHAnsi"/>
        </w:rPr>
        <w:t xml:space="preserve">Kambja Vallavolikogu 27.09.2007 otsusega nr 138 nõustuti </w:t>
      </w:r>
      <w:proofErr w:type="spellStart"/>
      <w:r w:rsidRPr="00B9436B">
        <w:rPr>
          <w:rFonts w:asciiTheme="minorHAnsi" w:hAnsiTheme="minorHAnsi" w:cstheme="minorHAnsi"/>
        </w:rPr>
        <w:t>Kodijärve</w:t>
      </w:r>
      <w:proofErr w:type="spellEnd"/>
      <w:r w:rsidRPr="00B9436B">
        <w:rPr>
          <w:rFonts w:asciiTheme="minorHAnsi" w:hAnsiTheme="minorHAnsi" w:cstheme="minorHAnsi"/>
        </w:rPr>
        <w:t xml:space="preserve"> Hooldekodu hoonete üleandmisega </w:t>
      </w:r>
      <w:proofErr w:type="spellStart"/>
      <w:r w:rsidRPr="00B9436B">
        <w:rPr>
          <w:rFonts w:asciiTheme="minorHAnsi" w:hAnsiTheme="minorHAnsi" w:cstheme="minorHAnsi"/>
        </w:rPr>
        <w:t>AS-le</w:t>
      </w:r>
      <w:proofErr w:type="spellEnd"/>
      <w:r w:rsidRPr="00B9436B">
        <w:rPr>
          <w:rFonts w:asciiTheme="minorHAnsi" w:hAnsiTheme="minorHAnsi" w:cstheme="minorHAnsi"/>
        </w:rPr>
        <w:t xml:space="preserve"> Hoolekandeteenused ja otsustati taotleda need munitsipaalomandisse tagasi p</w:t>
      </w:r>
      <w:r>
        <w:rPr>
          <w:rFonts w:asciiTheme="minorHAnsi" w:hAnsiTheme="minorHAnsi" w:cstheme="minorHAnsi"/>
        </w:rPr>
        <w:t>ärast</w:t>
      </w:r>
      <w:r w:rsidRPr="00B9436B">
        <w:rPr>
          <w:rFonts w:asciiTheme="minorHAnsi" w:hAnsiTheme="minorHAnsi" w:cstheme="minorHAnsi"/>
        </w:rPr>
        <w:t xml:space="preserve"> seda, kui AS Hoolekandeteenused neid enam erihoolekandeteenuse osutamiseks ei vaja. </w:t>
      </w:r>
    </w:p>
    <w:p w:rsidR="00677CAF" w:rsidRDefault="00B9436B" w:rsidP="00677CAF">
      <w:pPr>
        <w:spacing w:after="120" w:line="240" w:lineRule="auto"/>
        <w:rPr>
          <w:rFonts w:asciiTheme="minorHAnsi" w:hAnsiTheme="minorHAnsi" w:cstheme="minorHAnsi"/>
        </w:rPr>
      </w:pPr>
      <w:r w:rsidRPr="00B9436B">
        <w:rPr>
          <w:rFonts w:asciiTheme="minorHAnsi" w:hAnsiTheme="minorHAnsi" w:cstheme="minorHAnsi"/>
        </w:rPr>
        <w:t>Vallavalitsusele teadaolevalt ei ole sihtotstarbelises kasutuses endine mõisa peahoone</w:t>
      </w:r>
      <w:r w:rsidR="00501FA7">
        <w:rPr>
          <w:rFonts w:asciiTheme="minorHAnsi" w:hAnsiTheme="minorHAnsi" w:cstheme="minorHAnsi"/>
        </w:rPr>
        <w:t xml:space="preserve">. </w:t>
      </w:r>
      <w:proofErr w:type="spellStart"/>
      <w:r w:rsidRPr="00B9436B">
        <w:rPr>
          <w:rFonts w:asciiTheme="minorHAnsi" w:hAnsiTheme="minorHAnsi" w:cstheme="minorHAnsi"/>
        </w:rPr>
        <w:t>Kodijärve</w:t>
      </w:r>
      <w:proofErr w:type="spellEnd"/>
      <w:r w:rsidRPr="00B9436B">
        <w:rPr>
          <w:rFonts w:asciiTheme="minorHAnsi" w:hAnsiTheme="minorHAnsi" w:cstheme="minorHAnsi"/>
        </w:rPr>
        <w:t xml:space="preserve"> hooldekodu kinnistul asuvad uued hooned asetsevad eraldi kompleksina. </w:t>
      </w:r>
    </w:p>
    <w:p w:rsidR="00501FA7" w:rsidRPr="00501FA7" w:rsidRDefault="00501FA7" w:rsidP="00677CAF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Kambja Vallavalitsuse 0</w:t>
      </w:r>
      <w:r w:rsidRPr="00501FA7">
        <w:rPr>
          <w:rFonts w:asciiTheme="minorHAnsi" w:hAnsiTheme="minorHAnsi" w:cstheme="minorHAnsi"/>
        </w:rPr>
        <w:t>3.</w:t>
      </w:r>
      <w:r>
        <w:rPr>
          <w:rFonts w:asciiTheme="minorHAnsi" w:hAnsiTheme="minorHAnsi" w:cstheme="minorHAnsi"/>
        </w:rPr>
        <w:t>07.</w:t>
      </w:r>
      <w:r w:rsidRPr="00501FA7">
        <w:rPr>
          <w:rFonts w:asciiTheme="minorHAnsi" w:hAnsiTheme="minorHAnsi" w:cstheme="minorHAnsi"/>
        </w:rPr>
        <w:t xml:space="preserve">2025 </w:t>
      </w:r>
      <w:r>
        <w:rPr>
          <w:rFonts w:asciiTheme="minorHAnsi" w:hAnsiTheme="minorHAnsi" w:cstheme="minorHAnsi"/>
        </w:rPr>
        <w:t xml:space="preserve">korraldusega </w:t>
      </w:r>
      <w:r w:rsidRPr="00501FA7">
        <w:rPr>
          <w:rFonts w:asciiTheme="minorHAnsi" w:hAnsiTheme="minorHAnsi" w:cstheme="minorHAnsi"/>
        </w:rPr>
        <w:t>nr 333</w:t>
      </w:r>
      <w:r>
        <w:rPr>
          <w:rFonts w:asciiTheme="minorHAnsi" w:hAnsiTheme="minorHAnsi" w:cstheme="minorHAnsi"/>
        </w:rPr>
        <w:t xml:space="preserve"> „</w:t>
      </w:r>
      <w:r w:rsidRPr="00501FA7">
        <w:rPr>
          <w:rFonts w:asciiTheme="minorHAnsi" w:hAnsiTheme="minorHAnsi" w:cstheme="minorHAnsi"/>
        </w:rPr>
        <w:t>Lähiaadresside ja sihtotstarvete määramine</w:t>
      </w:r>
      <w:r>
        <w:rPr>
          <w:rFonts w:asciiTheme="minorHAnsi" w:hAnsiTheme="minorHAnsi" w:cstheme="minorHAnsi"/>
        </w:rPr>
        <w:t xml:space="preserve">“ on nõustutud </w:t>
      </w:r>
      <w:r w:rsidRPr="00501FA7">
        <w:rPr>
          <w:rFonts w:asciiTheme="minorHAnsi" w:hAnsiTheme="minorHAnsi" w:cstheme="minorHAnsi"/>
        </w:rPr>
        <w:t xml:space="preserve">Kambja vallas </w:t>
      </w:r>
      <w:proofErr w:type="spellStart"/>
      <w:r w:rsidRPr="00501FA7">
        <w:rPr>
          <w:rFonts w:asciiTheme="minorHAnsi" w:hAnsiTheme="minorHAnsi" w:cstheme="minorHAnsi"/>
        </w:rPr>
        <w:t>Kodijärve</w:t>
      </w:r>
      <w:proofErr w:type="spellEnd"/>
      <w:r w:rsidRPr="00501FA7">
        <w:rPr>
          <w:rFonts w:asciiTheme="minorHAnsi" w:hAnsiTheme="minorHAnsi" w:cstheme="minorHAnsi"/>
        </w:rPr>
        <w:t xml:space="preserve"> külas asuva </w:t>
      </w:r>
      <w:proofErr w:type="spellStart"/>
      <w:r w:rsidRPr="00501FA7">
        <w:rPr>
          <w:rFonts w:asciiTheme="minorHAnsi" w:hAnsiTheme="minorHAnsi" w:cstheme="minorHAnsi"/>
        </w:rPr>
        <w:t>Kodijärve</w:t>
      </w:r>
      <w:proofErr w:type="spellEnd"/>
      <w:r w:rsidRPr="00501FA7">
        <w:rPr>
          <w:rFonts w:asciiTheme="minorHAnsi" w:hAnsiTheme="minorHAnsi" w:cstheme="minorHAnsi"/>
        </w:rPr>
        <w:t xml:space="preserve"> hooldekodu katastriüksuse</w:t>
      </w:r>
      <w:r>
        <w:rPr>
          <w:rFonts w:asciiTheme="minorHAnsi" w:hAnsiTheme="minorHAnsi" w:cstheme="minorHAnsi"/>
        </w:rPr>
        <w:t xml:space="preserve"> </w:t>
      </w:r>
      <w:r w:rsidRPr="00501FA7">
        <w:rPr>
          <w:rFonts w:asciiTheme="minorHAnsi" w:hAnsiTheme="minorHAnsi" w:cstheme="minorHAnsi"/>
        </w:rPr>
        <w:t>28301:001:1440 jagamisega kaheks eraldi katastriüksuseks vastavalt</w:t>
      </w:r>
      <w:r>
        <w:rPr>
          <w:rFonts w:asciiTheme="minorHAnsi" w:hAnsiTheme="minorHAnsi" w:cstheme="minorHAnsi"/>
        </w:rPr>
        <w:t xml:space="preserve"> </w:t>
      </w:r>
      <w:r w:rsidRPr="00501FA7">
        <w:rPr>
          <w:rFonts w:asciiTheme="minorHAnsi" w:hAnsiTheme="minorHAnsi" w:cstheme="minorHAnsi"/>
        </w:rPr>
        <w:t>maakorralduskavale ning määrat</w:t>
      </w:r>
      <w:r>
        <w:rPr>
          <w:rFonts w:asciiTheme="minorHAnsi" w:hAnsiTheme="minorHAnsi" w:cstheme="minorHAnsi"/>
        </w:rPr>
        <w:t>ud</w:t>
      </w:r>
      <w:r w:rsidRPr="00501FA7">
        <w:rPr>
          <w:rFonts w:asciiTheme="minorHAnsi" w:hAnsiTheme="minorHAnsi" w:cstheme="minorHAnsi"/>
        </w:rPr>
        <w:t xml:space="preserve"> moodustatavatele katastriüksustele lähiaadressid</w:t>
      </w:r>
      <w:r>
        <w:rPr>
          <w:rFonts w:asciiTheme="minorHAnsi" w:hAnsiTheme="minorHAnsi" w:cstheme="minorHAnsi"/>
        </w:rPr>
        <w:t xml:space="preserve"> </w:t>
      </w:r>
      <w:r w:rsidRPr="00501FA7">
        <w:rPr>
          <w:rFonts w:asciiTheme="minorHAnsi" w:hAnsiTheme="minorHAnsi" w:cstheme="minorHAnsi"/>
        </w:rPr>
        <w:t>ja sihtotstarbed alljärgnevalt:</w:t>
      </w:r>
    </w:p>
    <w:p w:rsidR="00501FA7" w:rsidRDefault="00501FA7" w:rsidP="00677CAF">
      <w:pPr>
        <w:pStyle w:val="Loendilik"/>
        <w:numPr>
          <w:ilvl w:val="0"/>
          <w:numId w:val="3"/>
        </w:numPr>
        <w:spacing w:after="120" w:line="240" w:lineRule="auto"/>
        <w:contextualSpacing w:val="0"/>
        <w:rPr>
          <w:rFonts w:asciiTheme="minorHAnsi" w:hAnsiTheme="minorHAnsi" w:cstheme="minorHAnsi"/>
        </w:rPr>
      </w:pPr>
      <w:proofErr w:type="spellStart"/>
      <w:r w:rsidRPr="00501FA7">
        <w:rPr>
          <w:rFonts w:asciiTheme="minorHAnsi" w:hAnsiTheme="minorHAnsi" w:cstheme="minorHAnsi"/>
        </w:rPr>
        <w:t>Kodijärve</w:t>
      </w:r>
      <w:proofErr w:type="spellEnd"/>
      <w:r w:rsidRPr="00501FA7">
        <w:rPr>
          <w:rFonts w:asciiTheme="minorHAnsi" w:hAnsiTheme="minorHAnsi" w:cstheme="minorHAnsi"/>
        </w:rPr>
        <w:t xml:space="preserve"> hooldekodu, sihtotstarve 100% ühiskondlike ehitiste maa;</w:t>
      </w:r>
    </w:p>
    <w:p w:rsidR="00677CAF" w:rsidRDefault="00501FA7" w:rsidP="00677CAF">
      <w:pPr>
        <w:pStyle w:val="Loendilik"/>
        <w:numPr>
          <w:ilvl w:val="0"/>
          <w:numId w:val="3"/>
        </w:numPr>
        <w:spacing w:after="120" w:line="240" w:lineRule="auto"/>
        <w:contextualSpacing w:val="0"/>
        <w:rPr>
          <w:rFonts w:asciiTheme="minorHAnsi" w:hAnsiTheme="minorHAnsi" w:cstheme="minorHAnsi"/>
        </w:rPr>
      </w:pPr>
      <w:proofErr w:type="spellStart"/>
      <w:r w:rsidRPr="00501FA7">
        <w:rPr>
          <w:rFonts w:asciiTheme="minorHAnsi" w:hAnsiTheme="minorHAnsi" w:cstheme="minorHAnsi"/>
        </w:rPr>
        <w:t>Kodijärve</w:t>
      </w:r>
      <w:proofErr w:type="spellEnd"/>
      <w:r w:rsidRPr="00501FA7">
        <w:rPr>
          <w:rFonts w:asciiTheme="minorHAnsi" w:hAnsiTheme="minorHAnsi" w:cstheme="minorHAnsi"/>
        </w:rPr>
        <w:t xml:space="preserve"> mõis, sihtotstarve 100% ühiskondlike ehitiste maa.</w:t>
      </w:r>
    </w:p>
    <w:p w:rsidR="00677CAF" w:rsidRDefault="00677CAF" w:rsidP="00677CAF">
      <w:pPr>
        <w:pStyle w:val="Loendilik"/>
        <w:spacing w:after="120" w:line="240" w:lineRule="auto"/>
        <w:ind w:left="0"/>
        <w:contextualSpacing w:val="0"/>
        <w:rPr>
          <w:rFonts w:asciiTheme="minorHAnsi" w:hAnsiTheme="minorHAnsi" w:cstheme="minorHAnsi"/>
        </w:rPr>
      </w:pPr>
      <w:r w:rsidRPr="00677CAF">
        <w:rPr>
          <w:rFonts w:asciiTheme="minorHAnsi" w:hAnsiTheme="minorHAnsi" w:cstheme="minorHAnsi"/>
        </w:rPr>
        <w:t xml:space="preserve">Seoses vajadusega arendada sotsiaalhoolekandealast tegevust puudega isikute ja toimetulekuraskustega inimeste abistamisel, on vallavalitsuse hinnangul </w:t>
      </w:r>
      <w:r>
        <w:rPr>
          <w:rFonts w:asciiTheme="minorHAnsi" w:hAnsiTheme="minorHAnsi" w:cstheme="minorHAnsi"/>
        </w:rPr>
        <w:t xml:space="preserve">põhjendatud </w:t>
      </w:r>
      <w:r w:rsidRPr="00677CAF">
        <w:rPr>
          <w:rFonts w:asciiTheme="minorHAnsi" w:hAnsiTheme="minorHAnsi" w:cstheme="minorHAnsi"/>
        </w:rPr>
        <w:t xml:space="preserve">vajadus alustada sihtotstarbelisest kasutusest väljas oleva </w:t>
      </w:r>
      <w:proofErr w:type="spellStart"/>
      <w:r w:rsidRPr="00677CAF">
        <w:rPr>
          <w:rFonts w:asciiTheme="minorHAnsi" w:hAnsiTheme="minorHAnsi" w:cstheme="minorHAnsi"/>
        </w:rPr>
        <w:t>Kodijärve</w:t>
      </w:r>
      <w:proofErr w:type="spellEnd"/>
      <w:r w:rsidRPr="00677CAF">
        <w:rPr>
          <w:rFonts w:asciiTheme="minorHAnsi" w:hAnsiTheme="minorHAnsi" w:cstheme="minorHAnsi"/>
        </w:rPr>
        <w:t xml:space="preserve"> mõisa taotlemis</w:t>
      </w:r>
      <w:r>
        <w:rPr>
          <w:rFonts w:asciiTheme="minorHAnsi" w:hAnsiTheme="minorHAnsi" w:cstheme="minorHAnsi"/>
        </w:rPr>
        <w:t>ega</w:t>
      </w:r>
      <w:r w:rsidRPr="00677CAF">
        <w:rPr>
          <w:rFonts w:asciiTheme="minorHAnsi" w:hAnsiTheme="minorHAnsi" w:cstheme="minorHAnsi"/>
        </w:rPr>
        <w:t xml:space="preserve"> tagasi munitsipaalomandisse.</w:t>
      </w:r>
    </w:p>
    <w:p w:rsidR="00677CAF" w:rsidRDefault="00677CAF" w:rsidP="00677CAF">
      <w:pPr>
        <w:pStyle w:val="Loendilik"/>
        <w:spacing w:after="120" w:line="240" w:lineRule="auto"/>
        <w:ind w:left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Vallavalitsus on 15.08.2025 pöördunud AS Hoolekandeteenused poole ning teavitanud </w:t>
      </w:r>
      <w:proofErr w:type="spellStart"/>
      <w:r>
        <w:rPr>
          <w:rFonts w:asciiTheme="minorHAnsi" w:hAnsiTheme="minorHAnsi" w:cstheme="minorHAnsi"/>
        </w:rPr>
        <w:t>Kodijärve</w:t>
      </w:r>
      <w:proofErr w:type="spellEnd"/>
      <w:r>
        <w:rPr>
          <w:rFonts w:asciiTheme="minorHAnsi" w:hAnsiTheme="minorHAnsi" w:cstheme="minorHAnsi"/>
        </w:rPr>
        <w:t xml:space="preserve"> mõisa kinnistu munitsipaalomandisse taotlemise soovist.</w:t>
      </w:r>
    </w:p>
    <w:p w:rsidR="00677CAF" w:rsidRDefault="00677CAF" w:rsidP="00677CAF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Hoolekandeteenused esindaja on </w:t>
      </w:r>
      <w:r w:rsidRPr="00677CAF">
        <w:rPr>
          <w:rFonts w:asciiTheme="minorHAnsi" w:hAnsiTheme="minorHAnsi" w:cstheme="minorHAnsi"/>
        </w:rPr>
        <w:t xml:space="preserve">17.10.2025 </w:t>
      </w:r>
      <w:r>
        <w:rPr>
          <w:rFonts w:asciiTheme="minorHAnsi" w:hAnsiTheme="minorHAnsi" w:cstheme="minorHAnsi"/>
        </w:rPr>
        <w:t xml:space="preserve">kirjas </w:t>
      </w:r>
      <w:r w:rsidRPr="00677CAF">
        <w:rPr>
          <w:rFonts w:asciiTheme="minorHAnsi" w:hAnsiTheme="minorHAnsi" w:cstheme="minorHAnsi"/>
        </w:rPr>
        <w:t>nr 2025/KVH-3/4708-3</w:t>
      </w:r>
      <w:r>
        <w:rPr>
          <w:rFonts w:asciiTheme="minorHAnsi" w:hAnsiTheme="minorHAnsi" w:cstheme="minorHAnsi"/>
        </w:rPr>
        <w:t xml:space="preserve"> vallavalitsusele kinnitanud, et </w:t>
      </w:r>
      <w:r w:rsidRPr="00677CAF">
        <w:rPr>
          <w:rFonts w:asciiTheme="minorHAnsi" w:hAnsiTheme="minorHAnsi" w:cstheme="minorHAnsi"/>
        </w:rPr>
        <w:t xml:space="preserve">AS Hoolekandeteenused ei kasuta </w:t>
      </w:r>
      <w:proofErr w:type="spellStart"/>
      <w:r w:rsidRPr="00677CAF">
        <w:rPr>
          <w:rFonts w:asciiTheme="minorHAnsi" w:hAnsiTheme="minorHAnsi" w:cstheme="minorHAnsi"/>
        </w:rPr>
        <w:t>Kodijärve</w:t>
      </w:r>
      <w:proofErr w:type="spellEnd"/>
      <w:r w:rsidRPr="00677CAF">
        <w:rPr>
          <w:rFonts w:asciiTheme="minorHAnsi" w:hAnsiTheme="minorHAnsi" w:cstheme="minorHAnsi"/>
        </w:rPr>
        <w:t xml:space="preserve"> mõisa hooneid enam erihoolekandeteenuse osutamiseks ning on moodustatud eraldi kinnistu. Seetõttu on </w:t>
      </w:r>
      <w:r w:rsidR="00697716">
        <w:rPr>
          <w:rFonts w:asciiTheme="minorHAnsi" w:hAnsiTheme="minorHAnsi" w:cstheme="minorHAnsi"/>
        </w:rPr>
        <w:t xml:space="preserve">AS Hoolekandeteenused hinnangul </w:t>
      </w:r>
      <w:bookmarkStart w:id="0" w:name="_GoBack"/>
      <w:bookmarkEnd w:id="0"/>
      <w:r w:rsidRPr="00677CAF">
        <w:rPr>
          <w:rFonts w:asciiTheme="minorHAnsi" w:hAnsiTheme="minorHAnsi" w:cstheme="minorHAnsi"/>
        </w:rPr>
        <w:t xml:space="preserve">vallal olemas kõik eeldused alustada läbirääkimisi Sotsiaalministeeriumiga </w:t>
      </w:r>
      <w:proofErr w:type="spellStart"/>
      <w:r w:rsidRPr="00677CAF">
        <w:rPr>
          <w:rFonts w:asciiTheme="minorHAnsi" w:hAnsiTheme="minorHAnsi" w:cstheme="minorHAnsi"/>
        </w:rPr>
        <w:t>Kodijärve</w:t>
      </w:r>
      <w:proofErr w:type="spellEnd"/>
      <w:r w:rsidRPr="00677CAF">
        <w:rPr>
          <w:rFonts w:asciiTheme="minorHAnsi" w:hAnsiTheme="minorHAnsi" w:cstheme="minorHAnsi"/>
        </w:rPr>
        <w:t xml:space="preserve"> mõisa kinnistu munitsipaalomandisse taotlemiseks.</w:t>
      </w:r>
    </w:p>
    <w:p w:rsidR="002C1E4D" w:rsidRDefault="002C1E4D" w:rsidP="00677CAF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Kambja Vallavalitsus palub tagasisidet käesoleva taotluse osas ning on valmis alustama </w:t>
      </w:r>
      <w:r w:rsidR="00657C7D">
        <w:rPr>
          <w:rFonts w:asciiTheme="minorHAnsi" w:hAnsiTheme="minorHAnsi" w:cstheme="minorHAnsi"/>
        </w:rPr>
        <w:t xml:space="preserve">läbirääkimisi </w:t>
      </w:r>
      <w:proofErr w:type="spellStart"/>
      <w:r w:rsidR="00657C7D">
        <w:rPr>
          <w:rFonts w:asciiTheme="minorHAnsi" w:hAnsiTheme="minorHAnsi" w:cstheme="minorHAnsi"/>
        </w:rPr>
        <w:t>Kodijärve</w:t>
      </w:r>
      <w:proofErr w:type="spellEnd"/>
      <w:r w:rsidR="00657C7D">
        <w:rPr>
          <w:rFonts w:asciiTheme="minorHAnsi" w:hAnsiTheme="minorHAnsi" w:cstheme="minorHAnsi"/>
        </w:rPr>
        <w:t xml:space="preserve"> mõisa kinnistu andmiseks munitsipaalomandisse.</w:t>
      </w:r>
    </w:p>
    <w:p w:rsidR="00677CAF" w:rsidRDefault="00677CAF" w:rsidP="00677CAF">
      <w:pPr>
        <w:spacing w:after="120" w:line="240" w:lineRule="auto"/>
        <w:rPr>
          <w:rFonts w:asciiTheme="minorHAnsi" w:hAnsiTheme="minorHAnsi" w:cstheme="minorHAnsi"/>
        </w:rPr>
      </w:pPr>
    </w:p>
    <w:p w:rsidR="0042573C" w:rsidRPr="00173798" w:rsidRDefault="0042573C" w:rsidP="0042573C">
      <w:pPr>
        <w:rPr>
          <w:rFonts w:asciiTheme="minorHAnsi" w:hAnsiTheme="minorHAnsi" w:cstheme="minorHAnsi"/>
        </w:rPr>
      </w:pPr>
    </w:p>
    <w:p w:rsidR="0042573C" w:rsidRPr="00173798" w:rsidRDefault="0042573C" w:rsidP="0042573C">
      <w:pPr>
        <w:rPr>
          <w:rFonts w:asciiTheme="minorHAnsi" w:hAnsiTheme="minorHAnsi" w:cstheme="minorHAnsi"/>
        </w:rPr>
      </w:pPr>
      <w:r w:rsidRPr="00173798">
        <w:rPr>
          <w:rFonts w:asciiTheme="minorHAnsi" w:hAnsiTheme="minorHAnsi" w:cstheme="minorHAnsi"/>
        </w:rPr>
        <w:t xml:space="preserve">Lugupidamisega </w:t>
      </w:r>
    </w:p>
    <w:p w:rsidR="0042573C" w:rsidRPr="00173798" w:rsidRDefault="0042573C" w:rsidP="0042573C">
      <w:pPr>
        <w:rPr>
          <w:rFonts w:asciiTheme="minorHAnsi" w:hAnsiTheme="minorHAnsi" w:cstheme="minorHAnsi"/>
        </w:rPr>
      </w:pPr>
    </w:p>
    <w:p w:rsidR="0042573C" w:rsidRPr="00173798" w:rsidRDefault="00122BF6" w:rsidP="0042573C">
      <w:pPr>
        <w:jc w:val="left"/>
        <w:rPr>
          <w:rFonts w:asciiTheme="minorHAnsi" w:hAnsiTheme="minorHAnsi" w:cstheme="minorHAnsi"/>
          <w:color w:val="808080"/>
        </w:rPr>
      </w:pPr>
      <w:r>
        <w:rPr>
          <w:rFonts w:asciiTheme="minorHAnsi" w:hAnsiTheme="minorHAnsi" w:cstheme="minorHAnsi"/>
          <w:color w:val="808080"/>
        </w:rPr>
        <w:t>(</w:t>
      </w:r>
      <w:r w:rsidR="0042573C" w:rsidRPr="00173798">
        <w:rPr>
          <w:rFonts w:asciiTheme="minorHAnsi" w:hAnsiTheme="minorHAnsi" w:cstheme="minorHAnsi"/>
          <w:color w:val="808080"/>
        </w:rPr>
        <w:t>allkirjastatud digitaalselt</w:t>
      </w:r>
      <w:r>
        <w:rPr>
          <w:rFonts w:asciiTheme="minorHAnsi" w:hAnsiTheme="minorHAnsi" w:cstheme="minorHAnsi"/>
          <w:color w:val="808080"/>
        </w:rPr>
        <w:t>)</w:t>
      </w:r>
    </w:p>
    <w:p w:rsidR="0042573C" w:rsidRPr="00173798" w:rsidRDefault="0042573C" w:rsidP="0042573C">
      <w:pPr>
        <w:jc w:val="left"/>
        <w:rPr>
          <w:rFonts w:asciiTheme="minorHAnsi" w:hAnsiTheme="minorHAnsi" w:cstheme="minorHAnsi"/>
          <w:color w:val="808080"/>
        </w:rPr>
      </w:pPr>
    </w:p>
    <w:p w:rsidR="0042573C" w:rsidRPr="00173798" w:rsidRDefault="00E1775F" w:rsidP="00425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left"/>
        <w:rPr>
          <w:rFonts w:asciiTheme="minorHAnsi" w:eastAsia="Times New Roman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Alar Arukuusk</w:t>
      </w:r>
    </w:p>
    <w:p w:rsidR="00813A92" w:rsidRPr="00501FA7" w:rsidRDefault="00813A92" w:rsidP="00813A92">
      <w:pPr>
        <w:jc w:val="left"/>
        <w:rPr>
          <w:rFonts w:asciiTheme="minorHAnsi" w:hAnsiTheme="minorHAnsi" w:cstheme="minorHAnsi"/>
          <w:lang w:val="en-US"/>
        </w:rPr>
      </w:pPr>
      <w:proofErr w:type="spellStart"/>
      <w:r>
        <w:rPr>
          <w:rFonts w:asciiTheme="minorHAnsi" w:hAnsiTheme="minorHAnsi" w:cstheme="minorHAnsi"/>
          <w:lang w:val="en-US"/>
        </w:rPr>
        <w:t>vallavanem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</w:p>
    <w:p w:rsidR="00813A92" w:rsidRDefault="00813A92" w:rsidP="00813A92">
      <w:pPr>
        <w:jc w:val="left"/>
        <w:rPr>
          <w:rFonts w:asciiTheme="minorHAnsi" w:hAnsiTheme="minorHAnsi" w:cstheme="minorHAnsi"/>
          <w:color w:val="4F6228" w:themeColor="accent3" w:themeShade="80"/>
        </w:rPr>
      </w:pPr>
    </w:p>
    <w:p w:rsidR="00677CAF" w:rsidRDefault="00677CAF" w:rsidP="00813A92">
      <w:pPr>
        <w:jc w:val="left"/>
        <w:rPr>
          <w:rFonts w:asciiTheme="minorHAnsi" w:hAnsiTheme="minorHAnsi" w:cstheme="minorHAnsi"/>
          <w:color w:val="4F6228" w:themeColor="accent3" w:themeShade="80"/>
        </w:rPr>
      </w:pPr>
    </w:p>
    <w:p w:rsidR="00657C7D" w:rsidRDefault="00657C7D" w:rsidP="00813A92">
      <w:pPr>
        <w:jc w:val="left"/>
        <w:rPr>
          <w:rFonts w:asciiTheme="minorHAnsi" w:hAnsiTheme="minorHAnsi" w:cstheme="minorHAnsi"/>
          <w:color w:val="4F6228" w:themeColor="accent3" w:themeShade="80"/>
        </w:rPr>
      </w:pPr>
    </w:p>
    <w:p w:rsidR="00677CAF" w:rsidRDefault="00677CAF" w:rsidP="00813A92">
      <w:pPr>
        <w:jc w:val="left"/>
        <w:rPr>
          <w:rFonts w:asciiTheme="minorHAnsi" w:hAnsiTheme="minorHAnsi" w:cstheme="minorHAnsi"/>
          <w:color w:val="4F6228" w:themeColor="accent3" w:themeShade="80"/>
        </w:rPr>
      </w:pPr>
    </w:p>
    <w:p w:rsidR="00677CAF" w:rsidRDefault="00677CAF" w:rsidP="00813A92">
      <w:pPr>
        <w:jc w:val="left"/>
        <w:rPr>
          <w:rFonts w:asciiTheme="minorHAnsi" w:hAnsiTheme="minorHAnsi" w:cstheme="minorHAnsi"/>
          <w:color w:val="4F6228" w:themeColor="accent3" w:themeShade="80"/>
        </w:rPr>
      </w:pPr>
    </w:p>
    <w:p w:rsidR="00677CAF" w:rsidRDefault="00677CAF" w:rsidP="00813A92">
      <w:pPr>
        <w:jc w:val="left"/>
        <w:rPr>
          <w:rFonts w:asciiTheme="minorHAnsi" w:hAnsiTheme="minorHAnsi" w:cstheme="minorHAnsi"/>
          <w:color w:val="4F6228" w:themeColor="accent3" w:themeShade="80"/>
        </w:rPr>
      </w:pPr>
    </w:p>
    <w:p w:rsidR="00813A92" w:rsidRPr="00813A92" w:rsidRDefault="00813A92" w:rsidP="00813A92">
      <w:pPr>
        <w:jc w:val="left"/>
        <w:rPr>
          <w:rFonts w:asciiTheme="minorHAnsi" w:hAnsiTheme="minorHAnsi" w:cstheme="minorHAnsi"/>
        </w:rPr>
      </w:pPr>
      <w:r w:rsidRPr="00813A92">
        <w:rPr>
          <w:rFonts w:asciiTheme="minorHAnsi" w:hAnsiTheme="minorHAnsi" w:cstheme="minorHAnsi"/>
        </w:rPr>
        <w:t xml:space="preserve">Kaupo Piirsalu </w:t>
      </w:r>
    </w:p>
    <w:p w:rsidR="00813A92" w:rsidRPr="00813A92" w:rsidRDefault="00813A92" w:rsidP="00813A92">
      <w:pPr>
        <w:jc w:val="left"/>
        <w:rPr>
          <w:rFonts w:asciiTheme="minorHAnsi" w:hAnsiTheme="minorHAnsi" w:cstheme="minorHAnsi"/>
        </w:rPr>
      </w:pPr>
      <w:r w:rsidRPr="00813A92">
        <w:rPr>
          <w:rFonts w:asciiTheme="minorHAnsi" w:hAnsiTheme="minorHAnsi" w:cstheme="minorHAnsi"/>
        </w:rPr>
        <w:t>+372 5341 1210</w:t>
      </w:r>
    </w:p>
    <w:p w:rsidR="00BD078E" w:rsidRPr="00501FA7" w:rsidRDefault="00697716" w:rsidP="00501FA7">
      <w:pPr>
        <w:jc w:val="left"/>
        <w:rPr>
          <w:rFonts w:asciiTheme="minorHAnsi" w:hAnsiTheme="minorHAnsi" w:cstheme="minorHAnsi"/>
          <w:lang w:val="en-US"/>
        </w:rPr>
      </w:pPr>
      <w:hyperlink r:id="rId10" w:history="1">
        <w:r w:rsidR="00813A92" w:rsidRPr="00D42629">
          <w:rPr>
            <w:rStyle w:val="Hperlink"/>
            <w:rFonts w:asciiTheme="minorHAnsi" w:hAnsiTheme="minorHAnsi" w:cstheme="minorHAnsi"/>
          </w:rPr>
          <w:t>kaupo.piirsalu@kambja.ee</w:t>
        </w:r>
      </w:hyperlink>
      <w:r w:rsidR="00813A92">
        <w:rPr>
          <w:rFonts w:asciiTheme="minorHAnsi" w:hAnsiTheme="minorHAnsi" w:cstheme="minorHAnsi"/>
        </w:rPr>
        <w:t xml:space="preserve"> </w:t>
      </w:r>
      <w:r w:rsidR="0025225F" w:rsidRPr="00813A92">
        <w:rPr>
          <w:rFonts w:asciiTheme="minorHAnsi" w:hAnsiTheme="minorHAnsi" w:cstheme="minorHAnsi"/>
        </w:rPr>
        <w:tab/>
      </w:r>
      <w:r w:rsidR="00813A92">
        <w:rPr>
          <w:rFonts w:asciiTheme="minorHAnsi" w:hAnsiTheme="minorHAnsi" w:cstheme="minorHAnsi"/>
        </w:rPr>
        <w:t xml:space="preserve"> </w:t>
      </w:r>
    </w:p>
    <w:sectPr w:rsidR="00BD078E" w:rsidRPr="00501FA7" w:rsidSect="00110BCA">
      <w:headerReference w:type="default" r:id="rId11"/>
      <w:footerReference w:type="first" r:id="rId12"/>
      <w:pgSz w:w="11906" w:h="16838" w:code="9"/>
      <w:pgMar w:top="907" w:right="1021" w:bottom="1418" w:left="1814" w:header="51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D12" w:rsidRDefault="007B0D12" w:rsidP="00DF44DF">
      <w:r>
        <w:separator/>
      </w:r>
    </w:p>
  </w:endnote>
  <w:endnote w:type="continuationSeparator" w:id="0">
    <w:p w:rsidR="007B0D12" w:rsidRDefault="007B0D12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Roman PS">
    <w:altName w:val="MS Gothic"/>
    <w:charset w:val="80"/>
    <w:family w:val="roman"/>
    <w:pitch w:val="variable"/>
    <w:sig w:usb0="00000000" w:usb1="08070000" w:usb2="00000010" w:usb3="00000000" w:csb0="0002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Kontuurtabel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1"/>
      <w:gridCol w:w="2706"/>
      <w:gridCol w:w="3584"/>
    </w:tblGrid>
    <w:tr w:rsidR="001D4F28" w:rsidRPr="001D4F28" w:rsidTr="009A6BC4">
      <w:trPr>
        <w:trHeight w:val="821"/>
      </w:trPr>
      <w:tc>
        <w:tcPr>
          <w:tcW w:w="2781" w:type="dxa"/>
        </w:tcPr>
        <w:p w:rsidR="001D4F28" w:rsidRPr="001D4F28" w:rsidRDefault="0025225F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bookmarkStart w:id="1" w:name="_Hlk124942905"/>
          <w:bookmarkStart w:id="2" w:name="_Hlk124942906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83462D2" wp14:editId="5CBFCC5B">
                <wp:simplePos x="0" y="0"/>
                <wp:positionH relativeFrom="column">
                  <wp:posOffset>-121603</wp:posOffset>
                </wp:positionH>
                <wp:positionV relativeFrom="paragraph">
                  <wp:posOffset>-11430</wp:posOffset>
                </wp:positionV>
                <wp:extent cx="5760000" cy="540000"/>
                <wp:effectExtent l="0" t="0" r="0" b="0"/>
                <wp:wrapNone/>
                <wp:docPr id="4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llää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  <w:bookmarkEnd w:id="2"/>
          <w:r w:rsidR="001D4F28"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Pargi 2 Ülenurme alevik</w:t>
          </w:r>
        </w:p>
        <w:p w:rsidR="001D4F28" w:rsidRPr="001D4F28" w:rsidRDefault="001D4F28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Kambja vald</w:t>
          </w:r>
        </w:p>
        <w:p w:rsidR="001D4F28" w:rsidRPr="001D4F28" w:rsidRDefault="001D4F28" w:rsidP="001D4F28">
          <w:pPr>
            <w:pStyle w:val="Jalus"/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61714 TARTUMAA</w:t>
          </w:r>
        </w:p>
      </w:tc>
      <w:tc>
        <w:tcPr>
          <w:tcW w:w="2706" w:type="dxa"/>
        </w:tcPr>
        <w:p w:rsidR="001D4F28" w:rsidRPr="001D4F28" w:rsidRDefault="001D4F28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 xml:space="preserve">e-post vald@kambja.ee </w:t>
          </w:r>
        </w:p>
        <w:p w:rsidR="001D4F28" w:rsidRPr="001D4F28" w:rsidRDefault="001D4F28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tel 750 2601</w:t>
          </w:r>
        </w:p>
        <w:p w:rsidR="001D4F28" w:rsidRPr="001D4F28" w:rsidRDefault="001D4F28" w:rsidP="001D4F28">
          <w:pPr>
            <w:pStyle w:val="Jalus"/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https://www.kambja.ee</w:t>
          </w:r>
        </w:p>
      </w:tc>
      <w:tc>
        <w:tcPr>
          <w:tcW w:w="3584" w:type="dxa"/>
        </w:tcPr>
        <w:tbl>
          <w:tblPr>
            <w:tblStyle w:val="Kontuurtabel"/>
            <w:tblW w:w="3368" w:type="dxa"/>
            <w:tblLook w:val="04A0" w:firstRow="1" w:lastRow="0" w:firstColumn="1" w:lastColumn="0" w:noHBand="0" w:noVBand="1"/>
          </w:tblPr>
          <w:tblGrid>
            <w:gridCol w:w="1083"/>
            <w:gridCol w:w="2285"/>
          </w:tblGrid>
          <w:tr w:rsidR="001D4F28" w:rsidRPr="001D4F28" w:rsidTr="00C75A7D">
            <w:trPr>
              <w:trHeight w:val="259"/>
            </w:trPr>
            <w:tc>
              <w:tcPr>
                <w:tcW w:w="10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</w:p>
            </w:tc>
            <w:tc>
              <w:tcPr>
                <w:tcW w:w="22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25225F">
                <w:pPr>
                  <w:tabs>
                    <w:tab w:val="left" w:pos="2767"/>
                    <w:tab w:val="right" w:pos="9072"/>
                  </w:tabs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registrikood 77000275</w:t>
                </w:r>
              </w:p>
            </w:tc>
          </w:tr>
          <w:tr w:rsidR="001D4F28" w:rsidRPr="001D4F28" w:rsidTr="00C75A7D">
            <w:trPr>
              <w:trHeight w:val="259"/>
            </w:trPr>
            <w:tc>
              <w:tcPr>
                <w:tcW w:w="10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SEB Pank</w:t>
                </w:r>
              </w:p>
            </w:tc>
            <w:tc>
              <w:tcPr>
                <w:tcW w:w="22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EE791010102034606009</w:t>
                </w:r>
              </w:p>
            </w:tc>
          </w:tr>
          <w:tr w:rsidR="001D4F28" w:rsidRPr="001D4F28" w:rsidTr="00C75A7D">
            <w:trPr>
              <w:trHeight w:val="303"/>
            </w:trPr>
            <w:tc>
              <w:tcPr>
                <w:tcW w:w="10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Swedbank</w:t>
                </w:r>
              </w:p>
            </w:tc>
            <w:tc>
              <w:tcPr>
                <w:tcW w:w="22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EE592200221068464111</w:t>
                </w:r>
              </w:p>
            </w:tc>
          </w:tr>
        </w:tbl>
        <w:p w:rsidR="001D4F28" w:rsidRPr="001D4F28" w:rsidRDefault="001D4F28" w:rsidP="001D4F28">
          <w:pPr>
            <w:tabs>
              <w:tab w:val="left" w:pos="2767"/>
              <w:tab w:val="right" w:pos="9072"/>
            </w:tabs>
            <w:spacing w:after="100" w:afterAutospacing="1"/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</w:p>
      </w:tc>
    </w:tr>
  </w:tbl>
  <w:p w:rsidR="001D4F28" w:rsidRDefault="001D4F28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D12" w:rsidRDefault="007B0D12" w:rsidP="00DF44DF">
      <w:r>
        <w:separator/>
      </w:r>
    </w:p>
  </w:footnote>
  <w:footnote w:type="continuationSeparator" w:id="0">
    <w:p w:rsidR="007B0D12" w:rsidRDefault="007B0D12" w:rsidP="00DF4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5053097"/>
      <w:docPartObj>
        <w:docPartGallery w:val="Page Numbers (Top of Page)"/>
        <w:docPartUnique/>
      </w:docPartObj>
    </w:sdtPr>
    <w:sdtEndPr/>
    <w:sdtContent>
      <w:p w:rsidR="00110BCA" w:rsidRDefault="003B5DE3" w:rsidP="00110BCA">
        <w:pPr>
          <w:pStyle w:val="Jalus1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7C61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0BCA" w:rsidRDefault="00110BCA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12AEB"/>
    <w:multiLevelType w:val="multilevel"/>
    <w:tmpl w:val="F140B788"/>
    <w:numStyleLink w:val="ImportedStyle1"/>
  </w:abstractNum>
  <w:abstractNum w:abstractNumId="1" w15:restartNumberingAfterBreak="0">
    <w:nsid w:val="67811236"/>
    <w:multiLevelType w:val="multilevel"/>
    <w:tmpl w:val="F140B788"/>
    <w:styleLink w:val="ImportedStyle1"/>
    <w:lvl w:ilvl="0">
      <w:start w:val="1"/>
      <w:numFmt w:val="decimal"/>
      <w:pStyle w:val="Vahedeta"/>
      <w:lvlText w:val="%1.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41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42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136" w:hanging="6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13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844" w:hanging="6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844" w:hanging="3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552" w:hanging="6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552" w:hanging="3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</w:abstractNum>
  <w:abstractNum w:abstractNumId="2" w15:restartNumberingAfterBreak="0">
    <w:nsid w:val="7F720827"/>
    <w:multiLevelType w:val="hybridMultilevel"/>
    <w:tmpl w:val="CE82D1E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pStyle w:val="Vahedeta"/>
        <w:lvlText w:val="%1."/>
        <w:lvlJc w:val="left"/>
        <w:pPr>
          <w:tabs>
            <w:tab w:val="num" w:pos="348"/>
          </w:tabs>
          <w:ind w:left="360" w:hanging="360"/>
        </w:pPr>
        <w:rPr>
          <w:rFonts w:asciiTheme="minorHAnsi" w:eastAsia="Times New Roman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129"/>
          </w:tabs>
          <w:ind w:left="1141" w:hanging="432"/>
        </w:pPr>
        <w:rPr>
          <w:rFonts w:asciiTheme="minorHAnsi" w:eastAsia="Times New Roman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E5"/>
    <w:rsid w:val="00026815"/>
    <w:rsid w:val="0003120B"/>
    <w:rsid w:val="0004665A"/>
    <w:rsid w:val="0005135A"/>
    <w:rsid w:val="00060947"/>
    <w:rsid w:val="00073127"/>
    <w:rsid w:val="00086458"/>
    <w:rsid w:val="0009119F"/>
    <w:rsid w:val="000913FC"/>
    <w:rsid w:val="000949D5"/>
    <w:rsid w:val="000C4EA6"/>
    <w:rsid w:val="000E4F8D"/>
    <w:rsid w:val="000F7C08"/>
    <w:rsid w:val="000F7D2E"/>
    <w:rsid w:val="00110BCA"/>
    <w:rsid w:val="00120D8E"/>
    <w:rsid w:val="00122BF6"/>
    <w:rsid w:val="00124999"/>
    <w:rsid w:val="00136B6A"/>
    <w:rsid w:val="0015133D"/>
    <w:rsid w:val="00173798"/>
    <w:rsid w:val="001A0D76"/>
    <w:rsid w:val="001A2165"/>
    <w:rsid w:val="001A7D04"/>
    <w:rsid w:val="001B3127"/>
    <w:rsid w:val="001D4CFB"/>
    <w:rsid w:val="001D4F28"/>
    <w:rsid w:val="001F5F41"/>
    <w:rsid w:val="002008A2"/>
    <w:rsid w:val="0022269C"/>
    <w:rsid w:val="0025225F"/>
    <w:rsid w:val="00253E54"/>
    <w:rsid w:val="0026456A"/>
    <w:rsid w:val="00265029"/>
    <w:rsid w:val="002835BB"/>
    <w:rsid w:val="00293449"/>
    <w:rsid w:val="002A20D5"/>
    <w:rsid w:val="002B36CD"/>
    <w:rsid w:val="002C1E4D"/>
    <w:rsid w:val="002E5339"/>
    <w:rsid w:val="002F254F"/>
    <w:rsid w:val="00354059"/>
    <w:rsid w:val="003743E6"/>
    <w:rsid w:val="00394DCB"/>
    <w:rsid w:val="003A4C80"/>
    <w:rsid w:val="003B2A9C"/>
    <w:rsid w:val="003B5DE3"/>
    <w:rsid w:val="004015BC"/>
    <w:rsid w:val="00414881"/>
    <w:rsid w:val="004213E5"/>
    <w:rsid w:val="0042573C"/>
    <w:rsid w:val="00435A13"/>
    <w:rsid w:val="0044084D"/>
    <w:rsid w:val="00443EFF"/>
    <w:rsid w:val="004720D6"/>
    <w:rsid w:val="004A3512"/>
    <w:rsid w:val="004A4903"/>
    <w:rsid w:val="004B1176"/>
    <w:rsid w:val="004C1391"/>
    <w:rsid w:val="004C2478"/>
    <w:rsid w:val="004C2B31"/>
    <w:rsid w:val="004E0B48"/>
    <w:rsid w:val="004E64FE"/>
    <w:rsid w:val="004F08AB"/>
    <w:rsid w:val="00501FA7"/>
    <w:rsid w:val="0050252A"/>
    <w:rsid w:val="00546204"/>
    <w:rsid w:val="00551E24"/>
    <w:rsid w:val="00555251"/>
    <w:rsid w:val="00557534"/>
    <w:rsid w:val="00560A92"/>
    <w:rsid w:val="0056160C"/>
    <w:rsid w:val="00564569"/>
    <w:rsid w:val="00566D45"/>
    <w:rsid w:val="005978D1"/>
    <w:rsid w:val="005B5CE1"/>
    <w:rsid w:val="005E3AED"/>
    <w:rsid w:val="005E45BB"/>
    <w:rsid w:val="006022F1"/>
    <w:rsid w:val="00602834"/>
    <w:rsid w:val="00615D21"/>
    <w:rsid w:val="0063426A"/>
    <w:rsid w:val="00657C7D"/>
    <w:rsid w:val="00677CAF"/>
    <w:rsid w:val="00680609"/>
    <w:rsid w:val="00697716"/>
    <w:rsid w:val="006C00CE"/>
    <w:rsid w:val="006D7396"/>
    <w:rsid w:val="006E16BD"/>
    <w:rsid w:val="006F3BB9"/>
    <w:rsid w:val="006F72D7"/>
    <w:rsid w:val="006F751B"/>
    <w:rsid w:val="007056E1"/>
    <w:rsid w:val="00713327"/>
    <w:rsid w:val="00733AA5"/>
    <w:rsid w:val="00743437"/>
    <w:rsid w:val="0075695A"/>
    <w:rsid w:val="0076054B"/>
    <w:rsid w:val="0077014A"/>
    <w:rsid w:val="00793A3C"/>
    <w:rsid w:val="007A1DE8"/>
    <w:rsid w:val="007B0D12"/>
    <w:rsid w:val="007C6157"/>
    <w:rsid w:val="007D10CE"/>
    <w:rsid w:val="007D54FC"/>
    <w:rsid w:val="007F55B0"/>
    <w:rsid w:val="00801B7E"/>
    <w:rsid w:val="00813A92"/>
    <w:rsid w:val="00835858"/>
    <w:rsid w:val="00885C5A"/>
    <w:rsid w:val="008919F2"/>
    <w:rsid w:val="008A3828"/>
    <w:rsid w:val="008D4634"/>
    <w:rsid w:val="008F0B50"/>
    <w:rsid w:val="0091786B"/>
    <w:rsid w:val="00932CDE"/>
    <w:rsid w:val="009370A4"/>
    <w:rsid w:val="009709A8"/>
    <w:rsid w:val="00984494"/>
    <w:rsid w:val="009A6BC4"/>
    <w:rsid w:val="009D015E"/>
    <w:rsid w:val="009E7F4A"/>
    <w:rsid w:val="009F6ADD"/>
    <w:rsid w:val="00A10E66"/>
    <w:rsid w:val="00A1244E"/>
    <w:rsid w:val="00AC4E46"/>
    <w:rsid w:val="00AD2EA7"/>
    <w:rsid w:val="00AF6EBD"/>
    <w:rsid w:val="00B26684"/>
    <w:rsid w:val="00B30B00"/>
    <w:rsid w:val="00B57AE6"/>
    <w:rsid w:val="00B9042A"/>
    <w:rsid w:val="00B9436B"/>
    <w:rsid w:val="00B964BD"/>
    <w:rsid w:val="00BA4FB3"/>
    <w:rsid w:val="00BC1A62"/>
    <w:rsid w:val="00BD078E"/>
    <w:rsid w:val="00BD3CCF"/>
    <w:rsid w:val="00BE6DDB"/>
    <w:rsid w:val="00BF4D7C"/>
    <w:rsid w:val="00C0481F"/>
    <w:rsid w:val="00C24F66"/>
    <w:rsid w:val="00C27B07"/>
    <w:rsid w:val="00C41FC5"/>
    <w:rsid w:val="00C83346"/>
    <w:rsid w:val="00C90E39"/>
    <w:rsid w:val="00CA583B"/>
    <w:rsid w:val="00CA5F0B"/>
    <w:rsid w:val="00CF2B77"/>
    <w:rsid w:val="00CF37B6"/>
    <w:rsid w:val="00CF3B34"/>
    <w:rsid w:val="00CF4303"/>
    <w:rsid w:val="00D40650"/>
    <w:rsid w:val="00D559F8"/>
    <w:rsid w:val="00D608DF"/>
    <w:rsid w:val="00D8202D"/>
    <w:rsid w:val="00D87491"/>
    <w:rsid w:val="00DA15CC"/>
    <w:rsid w:val="00DA7998"/>
    <w:rsid w:val="00DD170E"/>
    <w:rsid w:val="00DD4252"/>
    <w:rsid w:val="00DF44DF"/>
    <w:rsid w:val="00E023F6"/>
    <w:rsid w:val="00E03DBB"/>
    <w:rsid w:val="00E04C13"/>
    <w:rsid w:val="00E1775F"/>
    <w:rsid w:val="00E22F4F"/>
    <w:rsid w:val="00E56429"/>
    <w:rsid w:val="00F04197"/>
    <w:rsid w:val="00F25A4E"/>
    <w:rsid w:val="00F31601"/>
    <w:rsid w:val="00F75C80"/>
    <w:rsid w:val="00F9645B"/>
    <w:rsid w:val="00FC0109"/>
    <w:rsid w:val="00FF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268A2476"/>
  <w15:docId w15:val="{C5D0D2B0-7FD3-4FE2-A181-1BA09D88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546204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Pealkiri4">
    <w:name w:val="heading 4"/>
    <w:basedOn w:val="Normaallaad"/>
    <w:next w:val="Normaallaad"/>
    <w:link w:val="Pealkiri4Mrk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Pealkiri5">
    <w:name w:val="heading 5"/>
    <w:basedOn w:val="Normaallaad"/>
    <w:next w:val="Normaallaad"/>
    <w:link w:val="Pealkiri5Mrk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Pealkiri6">
    <w:name w:val="heading 6"/>
    <w:basedOn w:val="Normaallaad"/>
    <w:next w:val="Normaallaad"/>
    <w:link w:val="Pealkiri6Mrk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Pealkiri7">
    <w:name w:val="heading 7"/>
    <w:basedOn w:val="Normaallaad"/>
    <w:next w:val="Normaallaad"/>
    <w:link w:val="Pealkiri7Mrk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Pealkiri8">
    <w:name w:val="heading 8"/>
    <w:basedOn w:val="Normaallaad"/>
    <w:next w:val="Normaallaad"/>
    <w:link w:val="Pealkiri8Mrk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Pealkiri9">
    <w:name w:val="heading 9"/>
    <w:basedOn w:val="Normaallaad"/>
    <w:next w:val="Normaallaad"/>
    <w:link w:val="Pealkiri9Mrk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allaad"/>
    <w:next w:val="Normaallaad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oend">
    <w:name w:val="List"/>
    <w:basedOn w:val="Normaallaad"/>
    <w:rsid w:val="00546204"/>
    <w:pPr>
      <w:spacing w:after="120"/>
    </w:pPr>
  </w:style>
  <w:style w:type="paragraph" w:styleId="Pis">
    <w:name w:val="header"/>
    <w:basedOn w:val="Normaallaad"/>
    <w:link w:val="Pi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allaad"/>
    <w:rsid w:val="00D40650"/>
    <w:pPr>
      <w:suppressLineNumbers/>
    </w:pPr>
  </w:style>
  <w:style w:type="character" w:customStyle="1" w:styleId="PisMrk">
    <w:name w:val="Päis Märk"/>
    <w:basedOn w:val="Liguvaikefont"/>
    <w:link w:val="Pi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Jalus">
    <w:name w:val="footer"/>
    <w:basedOn w:val="Normaallaad"/>
    <w:link w:val="Jalu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allaad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Pealkiri4Mrk">
    <w:name w:val="Pealkiri 4 Märk"/>
    <w:basedOn w:val="Liguvaikefont"/>
    <w:link w:val="Pealkiri4"/>
    <w:rsid w:val="00DF44DF"/>
    <w:rPr>
      <w:b/>
      <w:bCs/>
      <w:color w:val="000000"/>
      <w:sz w:val="28"/>
      <w:szCs w:val="28"/>
      <w:u w:color="000000"/>
    </w:rPr>
  </w:style>
  <w:style w:type="character" w:customStyle="1" w:styleId="Pealkiri5Mrk">
    <w:name w:val="Pealkiri 5 Märk"/>
    <w:basedOn w:val="Liguvaikefont"/>
    <w:link w:val="Pealkiri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Pealkiri6Mrk">
    <w:name w:val="Pealkiri 6 Märk"/>
    <w:basedOn w:val="Liguvaikefont"/>
    <w:link w:val="Pealkiri6"/>
    <w:rsid w:val="00DF44DF"/>
    <w:rPr>
      <w:b/>
      <w:bCs/>
      <w:color w:val="000000"/>
      <w:sz w:val="22"/>
      <w:szCs w:val="22"/>
      <w:u w:color="000000"/>
    </w:rPr>
  </w:style>
  <w:style w:type="character" w:customStyle="1" w:styleId="Pealkiri7Mrk">
    <w:name w:val="Pealkiri 7 Märk"/>
    <w:basedOn w:val="Liguvaikefont"/>
    <w:link w:val="Pealkiri7"/>
    <w:rsid w:val="00DF44DF"/>
    <w:rPr>
      <w:color w:val="000000"/>
      <w:sz w:val="24"/>
      <w:szCs w:val="24"/>
      <w:u w:color="000000"/>
    </w:rPr>
  </w:style>
  <w:style w:type="character" w:customStyle="1" w:styleId="Pealkiri8Mrk">
    <w:name w:val="Pealkiri 8 Märk"/>
    <w:basedOn w:val="Liguvaikefont"/>
    <w:link w:val="Pealkiri8"/>
    <w:rsid w:val="00DF44DF"/>
    <w:rPr>
      <w:i/>
      <w:iCs/>
      <w:color w:val="000000"/>
      <w:sz w:val="24"/>
      <w:szCs w:val="24"/>
      <w:u w:color="000000"/>
    </w:rPr>
  </w:style>
  <w:style w:type="character" w:customStyle="1" w:styleId="Pealkiri9Mrk">
    <w:name w:val="Pealkiri 9 Märk"/>
    <w:basedOn w:val="Liguvaikefont"/>
    <w:link w:val="Pealkiri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oend2">
    <w:name w:val="List 2"/>
    <w:basedOn w:val="Normaallaad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835858"/>
    <w:pPr>
      <w:keepNext/>
      <w:keepLines/>
      <w:suppressLineNumbers/>
    </w:pPr>
    <w:rPr>
      <w:rFonts w:eastAsia="SimSun"/>
      <w:bCs/>
      <w:kern w:val="1"/>
      <w:lang w:eastAsia="zh-CN" w:bidi="hi-IN"/>
    </w:rPr>
  </w:style>
  <w:style w:type="paragraph" w:customStyle="1" w:styleId="Pealkiri1">
    <w:name w:val="Pealkiri1"/>
    <w:autoRedefine/>
    <w:qFormat/>
    <w:rsid w:val="00D559F8"/>
    <w:pPr>
      <w:spacing w:after="560"/>
    </w:pPr>
    <w:rPr>
      <w:rFonts w:eastAsia="SimSun"/>
      <w:b/>
      <w:bCs/>
      <w:kern w:val="1"/>
      <w:sz w:val="24"/>
      <w:szCs w:val="24"/>
      <w:lang w:eastAsia="zh-CN" w:bidi="hi-IN"/>
    </w:rPr>
  </w:style>
  <w:style w:type="paragraph" w:customStyle="1" w:styleId="Tekst">
    <w:name w:val="Tekst"/>
    <w:autoRedefine/>
    <w:qFormat/>
    <w:rsid w:val="007056E1"/>
    <w:pPr>
      <w:jc w:val="both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Kuupev1">
    <w:name w:val="Kuupäev1"/>
    <w:autoRedefine/>
    <w:qFormat/>
    <w:rsid w:val="00E22F4F"/>
    <w:pPr>
      <w:jc w:val="right"/>
    </w:pPr>
    <w:rPr>
      <w:rFonts w:eastAsia="SimSun"/>
      <w:kern w:val="24"/>
      <w:sz w:val="24"/>
      <w:szCs w:val="24"/>
      <w:lang w:eastAsia="zh-CN" w:bidi="hi-IN"/>
    </w:rPr>
  </w:style>
  <w:style w:type="paragraph" w:customStyle="1" w:styleId="Liik">
    <w:name w:val="Liik"/>
    <w:autoRedefine/>
    <w:qFormat/>
    <w:rsid w:val="00B30B00"/>
    <w:rPr>
      <w:rFonts w:asciiTheme="minorHAnsi" w:eastAsia="SimSun" w:hAnsiTheme="minorHAnsi" w:cstheme="minorHAnsi"/>
      <w:caps/>
      <w:kern w:val="24"/>
      <w:sz w:val="28"/>
      <w:szCs w:val="28"/>
      <w:lang w:eastAsia="zh-CN" w:bidi="hi-IN"/>
    </w:rPr>
  </w:style>
  <w:style w:type="paragraph" w:customStyle="1" w:styleId="Osa">
    <w:name w:val="Osa"/>
    <w:qFormat/>
    <w:rsid w:val="0050252A"/>
    <w:pPr>
      <w:jc w:val="center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Paragrahv">
    <w:name w:val="Paragrahv"/>
    <w:basedOn w:val="Tekst"/>
    <w:qFormat/>
    <w:rsid w:val="0050252A"/>
    <w:rPr>
      <w:b/>
    </w:rPr>
  </w:style>
  <w:style w:type="paragraph" w:customStyle="1" w:styleId="Mrkused">
    <w:name w:val="Märkused"/>
    <w:autoRedefine/>
    <w:qFormat/>
    <w:rsid w:val="0050252A"/>
    <w:pPr>
      <w:jc w:val="both"/>
    </w:pPr>
    <w:rPr>
      <w:rFonts w:eastAsia="SimSun" w:cs="Mangal"/>
      <w:kern w:val="1"/>
      <w:lang w:eastAsia="zh-CN" w:bidi="hi-I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C90E39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C90E39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Normaallaadveeb">
    <w:name w:val="Normal (Web)"/>
    <w:basedOn w:val="Normaallaad"/>
    <w:uiPriority w:val="99"/>
    <w:semiHidden/>
    <w:unhideWhenUsed/>
    <w:rsid w:val="009F6ADD"/>
    <w:rPr>
      <w:rFonts w:cs="Mangal"/>
      <w:szCs w:val="21"/>
    </w:rPr>
  </w:style>
  <w:style w:type="paragraph" w:styleId="Vahedeta">
    <w:name w:val="No Spacing"/>
    <w:qFormat/>
    <w:rsid w:val="000F7C08"/>
    <w:pPr>
      <w:numPr>
        <w:numId w:val="2"/>
      </w:numPr>
      <w:pBdr>
        <w:top w:val="nil"/>
        <w:left w:val="nil"/>
        <w:bottom w:val="nil"/>
        <w:right w:val="nil"/>
        <w:between w:val="nil"/>
        <w:bar w:val="nil"/>
      </w:pBdr>
      <w:tabs>
        <w:tab w:val="clear" w:pos="348"/>
        <w:tab w:val="num" w:pos="708"/>
      </w:tabs>
      <w:suppressAutoHyphens/>
      <w:spacing w:after="200"/>
      <w:ind w:left="720"/>
      <w:jc w:val="both"/>
    </w:pPr>
    <w:rPr>
      <w:rFonts w:ascii="Georgia" w:hAnsi="Georgia"/>
      <w:sz w:val="24"/>
      <w:szCs w:val="24"/>
      <w:u w:color="FF0000"/>
      <w:lang w:eastAsia="en-US"/>
    </w:rPr>
  </w:style>
  <w:style w:type="numbering" w:customStyle="1" w:styleId="ImportedStyle1">
    <w:name w:val="Imported Style 1"/>
    <w:rsid w:val="000F7C08"/>
    <w:pPr>
      <w:numPr>
        <w:numId w:val="1"/>
      </w:numPr>
    </w:pPr>
  </w:style>
  <w:style w:type="table" w:styleId="Kontuurtabel">
    <w:name w:val="Table Grid"/>
    <w:basedOn w:val="Normaaltabel"/>
    <w:uiPriority w:val="59"/>
    <w:rsid w:val="000F7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aldis">
    <w:name w:val="caption"/>
    <w:basedOn w:val="Normaallaad"/>
    <w:qFormat/>
    <w:rsid w:val="000F7C08"/>
    <w:pPr>
      <w:overflowPunct w:val="0"/>
      <w:autoSpaceDE w:val="0"/>
      <w:autoSpaceDN w:val="0"/>
      <w:adjustRightInd w:val="0"/>
      <w:spacing w:after="160" w:line="288" w:lineRule="auto"/>
      <w:textAlignment w:val="baseline"/>
    </w:pPr>
    <w:rPr>
      <w:rFonts w:ascii="Georgia" w:eastAsia="Roman PS" w:hAnsi="Georgia"/>
      <w:b/>
      <w:kern w:val="0"/>
      <w:lang w:eastAsia="et-EE" w:bidi="ar-SA"/>
    </w:rPr>
  </w:style>
  <w:style w:type="paragraph" w:styleId="Kehatekst">
    <w:name w:val="Body Text"/>
    <w:basedOn w:val="Normaallaad"/>
    <w:link w:val="KehatekstMrk"/>
    <w:semiHidden/>
    <w:rsid w:val="00984494"/>
    <w:pPr>
      <w:overflowPunct w:val="0"/>
      <w:autoSpaceDE w:val="0"/>
      <w:autoSpaceDN w:val="0"/>
      <w:adjustRightInd w:val="0"/>
      <w:spacing w:after="120" w:line="240" w:lineRule="auto"/>
      <w:jc w:val="left"/>
      <w:textAlignment w:val="baseline"/>
    </w:pPr>
    <w:rPr>
      <w:rFonts w:ascii="Roman PS" w:eastAsia="Roman PS"/>
      <w:kern w:val="0"/>
      <w:sz w:val="20"/>
      <w:szCs w:val="20"/>
      <w:lang w:eastAsia="et-EE" w:bidi="ar-SA"/>
    </w:rPr>
  </w:style>
  <w:style w:type="character" w:customStyle="1" w:styleId="KehatekstMrk">
    <w:name w:val="Kehatekst Märk"/>
    <w:basedOn w:val="Liguvaikefont"/>
    <w:link w:val="Kehatekst"/>
    <w:semiHidden/>
    <w:rsid w:val="00984494"/>
    <w:rPr>
      <w:rFonts w:ascii="Roman PS" w:eastAsia="Roman PS"/>
    </w:rPr>
  </w:style>
  <w:style w:type="character" w:styleId="Lahendamatamainimine">
    <w:name w:val="Unresolved Mention"/>
    <w:basedOn w:val="Liguvaikefont"/>
    <w:uiPriority w:val="99"/>
    <w:semiHidden/>
    <w:unhideWhenUsed/>
    <w:rsid w:val="00615D21"/>
    <w:rPr>
      <w:color w:val="605E5C"/>
      <w:shd w:val="clear" w:color="auto" w:fill="E1DFDD"/>
    </w:rPr>
  </w:style>
  <w:style w:type="paragraph" w:styleId="Loendilik">
    <w:name w:val="List Paragraph"/>
    <w:basedOn w:val="Normaallaad"/>
    <w:uiPriority w:val="34"/>
    <w:qFormat/>
    <w:rsid w:val="00501FA7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aupo.piirsalu@kambja.e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sm.e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ertU\Desktop\Uued%20veebi\M_yldplank_TN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E225F58-7314-4148-8169-5D15D7E2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M_yldplank_TNR</Template>
  <TotalTime>258</TotalTime>
  <Pages>2</Pages>
  <Words>426</Words>
  <Characters>2477</Characters>
  <Application>Microsoft Office Word</Application>
  <DocSecurity>0</DocSecurity>
  <Lines>20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Kambja Vallavalitsuse kiri</vt:lpstr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Kambja Vallavalitsuse kiri</dc:title>
  <dc:creator>Kambja Vallavalitsus;Heigo Mägi</dc:creator>
  <cp:keywords>plank; blankett; vorm</cp:keywords>
  <cp:lastModifiedBy>Kaupo Piirsalu</cp:lastModifiedBy>
  <cp:revision>4</cp:revision>
  <cp:lastPrinted>2023-10-31T14:16:00Z</cp:lastPrinted>
  <dcterms:created xsi:type="dcterms:W3CDTF">2025-11-04T08:09:00Z</dcterms:created>
  <dcterms:modified xsi:type="dcterms:W3CDTF">2025-11-04T12:28:00Z</dcterms:modified>
</cp:coreProperties>
</file>